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72765" w:rsidRPr="00072765" w:rsidRDefault="00072765" w:rsidP="00072765">
      <w:pPr>
        <w:widowControl/>
        <w:spacing w:line="580" w:lineRule="atLeast"/>
        <w:jc w:val="left"/>
        <w:rPr>
          <w:rFonts w:ascii="方正小标宋简体" w:eastAsia="方正小标宋简体" w:hAnsi="宋体" w:cs="宋体"/>
          <w:kern w:val="0"/>
          <w:sz w:val="44"/>
          <w:szCs w:val="44"/>
        </w:rPr>
      </w:pPr>
      <w:r w:rsidRPr="00072765">
        <w:rPr>
          <w:rFonts w:ascii="方正黑体简体" w:eastAsia="方正黑体简体" w:hAnsi="宋体" w:cs="宋体" w:hint="eastAsia"/>
          <w:kern w:val="0"/>
          <w:sz w:val="44"/>
          <w:szCs w:val="44"/>
        </w:rPr>
        <w:t>附件</w:t>
      </w:r>
    </w:p>
    <w:p w:rsidR="00072765" w:rsidRPr="00072765" w:rsidRDefault="00072765" w:rsidP="00072765">
      <w:pPr>
        <w:widowControl/>
        <w:spacing w:line="580" w:lineRule="atLeast"/>
        <w:jc w:val="left"/>
        <w:rPr>
          <w:rFonts w:ascii="方正小标宋简体" w:eastAsia="方正小标宋简体" w:hAnsi="宋体" w:cs="宋体" w:hint="eastAsia"/>
          <w:kern w:val="0"/>
          <w:sz w:val="44"/>
          <w:szCs w:val="44"/>
        </w:rPr>
      </w:pPr>
      <w:r w:rsidRPr="00072765">
        <w:rPr>
          <w:rFonts w:ascii="方正黑体简体" w:eastAsia="方正黑体简体" w:hAnsi="宋体" w:cs="宋体" w:hint="eastAsia"/>
          <w:kern w:val="0"/>
          <w:sz w:val="44"/>
          <w:szCs w:val="44"/>
        </w:rPr>
        <w:t> </w:t>
      </w:r>
      <w:bookmarkStart w:id="0" w:name="_GoBack"/>
      <w:bookmarkEnd w:id="0"/>
      <w:r w:rsidRPr="00072765">
        <w:rPr>
          <w:rFonts w:ascii="方正小标宋简体" w:eastAsia="方正小标宋简体" w:hAnsi="宋体" w:cs="宋体" w:hint="eastAsia"/>
          <w:kern w:val="0"/>
          <w:sz w:val="44"/>
          <w:szCs w:val="44"/>
        </w:rPr>
        <w:t>GB 28011-2011《鞋类钢勾心》国家标准</w:t>
      </w:r>
    </w:p>
    <w:p w:rsidR="00072765" w:rsidRPr="00072765" w:rsidRDefault="00072765" w:rsidP="00072765">
      <w:pPr>
        <w:widowControl/>
        <w:spacing w:line="580" w:lineRule="atLeast"/>
        <w:jc w:val="center"/>
        <w:rPr>
          <w:rFonts w:ascii="方正小标宋简体" w:eastAsia="方正小标宋简体" w:hAnsi="宋体" w:cs="宋体" w:hint="eastAsia"/>
          <w:kern w:val="0"/>
          <w:sz w:val="44"/>
          <w:szCs w:val="44"/>
        </w:rPr>
      </w:pPr>
      <w:r w:rsidRPr="00072765">
        <w:rPr>
          <w:rFonts w:ascii="方正小标宋简体" w:eastAsia="方正小标宋简体" w:hAnsi="宋体" w:cs="宋体" w:hint="eastAsia"/>
          <w:kern w:val="0"/>
          <w:sz w:val="44"/>
          <w:szCs w:val="44"/>
        </w:rPr>
        <w:t>第1号修改单</w:t>
      </w:r>
    </w:p>
    <w:p w:rsidR="00072765" w:rsidRPr="00072765" w:rsidRDefault="00072765" w:rsidP="00072765">
      <w:pPr>
        <w:widowControl/>
        <w:spacing w:line="580" w:lineRule="atLeast"/>
        <w:ind w:firstLine="587"/>
        <w:jc w:val="left"/>
        <w:rPr>
          <w:rFonts w:ascii="宋体" w:eastAsia="宋体" w:hAnsi="宋体" w:cs="宋体" w:hint="eastAsia"/>
          <w:kern w:val="0"/>
          <w:sz w:val="24"/>
          <w:szCs w:val="24"/>
        </w:rPr>
      </w:pPr>
      <w:r w:rsidRPr="00072765">
        <w:rPr>
          <w:rFonts w:ascii="方正仿宋简体" w:eastAsia="方正仿宋简体" w:hAnsi="宋体" w:cs="宋体" w:hint="eastAsia"/>
          <w:kern w:val="0"/>
          <w:sz w:val="30"/>
          <w:szCs w:val="30"/>
        </w:rPr>
        <w:t> </w:t>
      </w:r>
    </w:p>
    <w:p w:rsidR="00072765" w:rsidRPr="00072765" w:rsidRDefault="00072765" w:rsidP="00072765">
      <w:pPr>
        <w:widowControl/>
        <w:spacing w:line="594" w:lineRule="atLeast"/>
        <w:ind w:firstLine="627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072765">
        <w:rPr>
          <w:rFonts w:ascii="方正黑体简体" w:eastAsia="方正黑体简体" w:hAnsi="宋体" w:cs="宋体" w:hint="eastAsia"/>
          <w:color w:val="000000"/>
          <w:kern w:val="0"/>
          <w:sz w:val="32"/>
          <w:szCs w:val="32"/>
        </w:rPr>
        <w:t>一、将“3 术语和定义”内容修改为：</w:t>
      </w:r>
    </w:p>
    <w:p w:rsidR="00072765" w:rsidRPr="00072765" w:rsidRDefault="00072765" w:rsidP="00072765">
      <w:pPr>
        <w:widowControl/>
        <w:spacing w:line="594" w:lineRule="atLeast"/>
        <w:ind w:firstLine="627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072765">
        <w:rPr>
          <w:rFonts w:ascii="方正仿宋简体" w:eastAsia="方正仿宋简体" w:hAnsi="宋体" w:cs="宋体" w:hint="eastAsia"/>
          <w:kern w:val="0"/>
          <w:sz w:val="32"/>
          <w:szCs w:val="32"/>
        </w:rPr>
        <w:t>GB/T 2703界定的以及下列术语和定义适用于本文件。</w:t>
      </w:r>
    </w:p>
    <w:p w:rsidR="00072765" w:rsidRPr="00072765" w:rsidRDefault="00072765" w:rsidP="00072765">
      <w:pPr>
        <w:widowControl/>
        <w:spacing w:line="594" w:lineRule="atLeast"/>
        <w:ind w:firstLine="627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072765">
        <w:rPr>
          <w:rFonts w:ascii="方正仿宋简体" w:eastAsia="方正仿宋简体" w:hAnsi="宋体" w:cs="宋体" w:hint="eastAsia"/>
          <w:kern w:val="0"/>
          <w:sz w:val="32"/>
          <w:szCs w:val="32"/>
        </w:rPr>
        <w:t>3.1</w:t>
      </w:r>
    </w:p>
    <w:p w:rsidR="00072765" w:rsidRPr="00072765" w:rsidRDefault="00072765" w:rsidP="00072765">
      <w:pPr>
        <w:widowControl/>
        <w:spacing w:line="594" w:lineRule="atLeast"/>
        <w:ind w:firstLine="627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072765">
        <w:rPr>
          <w:rFonts w:ascii="方正仿宋简体" w:eastAsia="方正仿宋简体" w:hAnsi="宋体" w:cs="宋体" w:hint="eastAsia"/>
          <w:kern w:val="0"/>
          <w:sz w:val="32"/>
          <w:szCs w:val="32"/>
        </w:rPr>
        <w:t>有效跟高 technical heel height；</w:t>
      </w:r>
      <w:proofErr w:type="gramStart"/>
      <w:r w:rsidRPr="00072765">
        <w:rPr>
          <w:rFonts w:ascii="方正仿宋简体" w:eastAsia="方正仿宋简体" w:hAnsi="宋体" w:cs="宋体" w:hint="eastAsia"/>
          <w:kern w:val="0"/>
          <w:sz w:val="32"/>
          <w:szCs w:val="32"/>
        </w:rPr>
        <w:t>effective</w:t>
      </w:r>
      <w:proofErr w:type="gramEnd"/>
      <w:r w:rsidRPr="00072765">
        <w:rPr>
          <w:rFonts w:ascii="方正仿宋简体" w:eastAsia="方正仿宋简体" w:hAnsi="宋体" w:cs="宋体" w:hint="eastAsia"/>
          <w:kern w:val="0"/>
          <w:sz w:val="32"/>
          <w:szCs w:val="32"/>
        </w:rPr>
        <w:t xml:space="preserve"> heel height</w:t>
      </w:r>
    </w:p>
    <w:p w:rsidR="00072765" w:rsidRPr="00072765" w:rsidRDefault="00072765" w:rsidP="00072765">
      <w:pPr>
        <w:widowControl/>
        <w:spacing w:line="594" w:lineRule="atLeast"/>
        <w:ind w:firstLine="627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072765">
        <w:rPr>
          <w:rFonts w:ascii="方正仿宋简体" w:eastAsia="方正仿宋简体" w:hAnsi="宋体" w:cs="宋体" w:hint="eastAsia"/>
          <w:kern w:val="0"/>
          <w:sz w:val="32"/>
          <w:szCs w:val="32"/>
        </w:rPr>
        <w:t>后跟高度减去前掌着地部位厚度的值。如图1所示。</w:t>
      </w:r>
    </w:p>
    <w:p w:rsidR="00072765" w:rsidRPr="00072765" w:rsidRDefault="00072765" w:rsidP="00072765">
      <w:pPr>
        <w:widowControl/>
        <w:spacing w:line="594" w:lineRule="atLeast"/>
        <w:ind w:firstLine="627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072765">
        <w:rPr>
          <w:rFonts w:ascii="方正仿宋简体" w:eastAsia="方正仿宋简体" w:hAnsi="宋体" w:cs="宋体" w:hint="eastAsia"/>
          <w:kern w:val="0"/>
          <w:sz w:val="32"/>
          <w:szCs w:val="32"/>
        </w:rPr>
        <w:t> </w:t>
      </w:r>
    </w:p>
    <w:p w:rsidR="00072765" w:rsidRPr="00072765" w:rsidRDefault="00072765" w:rsidP="00072765">
      <w:pPr>
        <w:widowControl/>
        <w:spacing w:line="360" w:lineRule="auto"/>
        <w:jc w:val="center"/>
        <w:rPr>
          <w:rFonts w:ascii="宋体" w:eastAsia="宋体" w:hAnsi="宋体" w:cs="宋体"/>
          <w:kern w:val="0"/>
          <w:sz w:val="24"/>
          <w:szCs w:val="24"/>
        </w:rPr>
      </w:pPr>
      <w:r>
        <w:rPr>
          <w:rFonts w:ascii="宋体" w:eastAsia="宋体" w:hAnsi="宋体" w:cs="宋体"/>
          <w:noProof/>
          <w:kern w:val="0"/>
          <w:sz w:val="28"/>
          <w:szCs w:val="28"/>
        </w:rPr>
        <w:drawing>
          <wp:inline distT="0" distB="0" distL="0" distR="0">
            <wp:extent cx="5162550" cy="3086100"/>
            <wp:effectExtent l="0" t="0" r="0" b="0"/>
            <wp:docPr id="1" name="图片 1" descr="http://10.10.190.38/webpic/W0201501/W020150115/W02015011543372646954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10.10.190.38/webpic/W0201501/W020150115/W02015011543372646954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3086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72765" w:rsidRPr="00072765" w:rsidRDefault="00072765" w:rsidP="00072765">
      <w:pPr>
        <w:widowControl/>
        <w:spacing w:line="360" w:lineRule="auto"/>
        <w:jc w:val="center"/>
        <w:rPr>
          <w:rFonts w:ascii="宋体" w:eastAsia="宋体" w:hAnsi="宋体" w:cs="宋体"/>
          <w:kern w:val="0"/>
          <w:sz w:val="24"/>
          <w:szCs w:val="24"/>
        </w:rPr>
      </w:pPr>
      <w:r w:rsidRPr="00072765">
        <w:rPr>
          <w:rFonts w:ascii="方正仿宋简体" w:eastAsia="方正仿宋简体" w:hAnsi="宋体" w:cs="宋体" w:hint="eastAsia"/>
          <w:kern w:val="0"/>
          <w:sz w:val="28"/>
          <w:szCs w:val="28"/>
        </w:rPr>
        <w:t>图1</w:t>
      </w:r>
      <w:r w:rsidRPr="00072765">
        <w:rPr>
          <w:rFonts w:ascii="方正仿宋简体" w:eastAsia="方正仿宋简体" w:hAnsi="宋体" w:cs="宋体" w:hint="eastAsia"/>
          <w:kern w:val="0"/>
          <w:sz w:val="28"/>
          <w:szCs w:val="28"/>
        </w:rPr>
        <w:t>  </w:t>
      </w:r>
      <w:r w:rsidRPr="00072765">
        <w:rPr>
          <w:rFonts w:ascii="方正仿宋简体" w:eastAsia="方正仿宋简体" w:hAnsi="宋体" w:cs="宋体" w:hint="eastAsia"/>
          <w:kern w:val="0"/>
          <w:sz w:val="28"/>
          <w:szCs w:val="28"/>
        </w:rPr>
        <w:t xml:space="preserve"> 有效跟高示意图</w:t>
      </w:r>
    </w:p>
    <w:p w:rsidR="00072765" w:rsidRPr="00072765" w:rsidRDefault="00072765" w:rsidP="00072765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072765">
        <w:rPr>
          <w:rFonts w:ascii="方正仿宋简体" w:eastAsia="方正仿宋简体" w:hAnsi="宋体" w:cs="宋体" w:hint="eastAsia"/>
          <w:kern w:val="0"/>
          <w:sz w:val="28"/>
          <w:szCs w:val="28"/>
        </w:rPr>
        <w:t>         </w:t>
      </w:r>
      <w:r w:rsidRPr="00072765">
        <w:rPr>
          <w:rFonts w:ascii="方正仿宋简体" w:eastAsia="方正仿宋简体" w:hAnsi="宋体" w:cs="宋体" w:hint="eastAsia"/>
          <w:kern w:val="0"/>
          <w:sz w:val="28"/>
          <w:szCs w:val="28"/>
        </w:rPr>
        <w:t xml:space="preserve"> 说明：</w:t>
      </w:r>
    </w:p>
    <w:p w:rsidR="00072765" w:rsidRPr="00072765" w:rsidRDefault="00072765" w:rsidP="00072765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072765">
        <w:rPr>
          <w:rFonts w:ascii="方正仿宋简体" w:eastAsia="方正仿宋简体" w:hAnsi="宋体" w:cs="宋体" w:hint="eastAsia"/>
          <w:kern w:val="0"/>
          <w:sz w:val="28"/>
          <w:szCs w:val="28"/>
        </w:rPr>
        <w:t>            </w:t>
      </w:r>
      <w:r w:rsidRPr="00072765">
        <w:rPr>
          <w:rFonts w:ascii="方正仿宋简体" w:eastAsia="方正仿宋简体" w:hAnsi="宋体" w:cs="宋体" w:hint="eastAsia"/>
          <w:kern w:val="0"/>
          <w:sz w:val="28"/>
          <w:szCs w:val="28"/>
        </w:rPr>
        <w:t xml:space="preserve"> H-后跟高度</w:t>
      </w:r>
    </w:p>
    <w:p w:rsidR="00072765" w:rsidRPr="00072765" w:rsidRDefault="00072765" w:rsidP="00072765">
      <w:pPr>
        <w:widowControl/>
        <w:spacing w:line="360" w:lineRule="auto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072765">
        <w:rPr>
          <w:rFonts w:ascii="方正仿宋简体" w:eastAsia="方正仿宋简体" w:hAnsi="宋体" w:cs="宋体" w:hint="eastAsia"/>
          <w:kern w:val="0"/>
          <w:sz w:val="28"/>
          <w:szCs w:val="28"/>
        </w:rPr>
        <w:lastRenderedPageBreak/>
        <w:t>            </w:t>
      </w:r>
      <w:r w:rsidRPr="00072765">
        <w:rPr>
          <w:rFonts w:ascii="方正仿宋简体" w:eastAsia="方正仿宋简体" w:hAnsi="宋体" w:cs="宋体" w:hint="eastAsia"/>
          <w:kern w:val="0"/>
          <w:sz w:val="28"/>
          <w:szCs w:val="28"/>
        </w:rPr>
        <w:t xml:space="preserve"> h </w:t>
      </w:r>
      <w:r w:rsidRPr="00072765">
        <w:rPr>
          <w:rFonts w:ascii="宋体" w:eastAsia="宋体" w:hAnsi="宋体" w:cs="宋体" w:hint="eastAsia"/>
          <w:kern w:val="0"/>
          <w:sz w:val="28"/>
          <w:szCs w:val="28"/>
        </w:rPr>
        <w:t>–</w:t>
      </w:r>
      <w:r w:rsidRPr="00072765">
        <w:rPr>
          <w:rFonts w:ascii="方正仿宋简体" w:eastAsia="方正仿宋简体" w:hAnsi="宋体" w:cs="宋体" w:hint="eastAsia"/>
          <w:kern w:val="0"/>
          <w:sz w:val="28"/>
          <w:szCs w:val="28"/>
        </w:rPr>
        <w:t xml:space="preserve">前掌着地部位厚度 </w:t>
      </w:r>
    </w:p>
    <w:p w:rsidR="00072765" w:rsidRPr="00072765" w:rsidRDefault="00072765" w:rsidP="00072765">
      <w:pPr>
        <w:widowControl/>
        <w:spacing w:line="594" w:lineRule="atLeast"/>
        <w:ind w:firstLine="627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072765">
        <w:rPr>
          <w:rFonts w:ascii="方正黑体简体" w:eastAsia="方正黑体简体" w:hAnsi="宋体" w:cs="宋体" w:hint="eastAsia"/>
          <w:color w:val="000000"/>
          <w:kern w:val="0"/>
          <w:sz w:val="32"/>
          <w:szCs w:val="32"/>
        </w:rPr>
        <w:t>二、将“8.2鞋类产品中勾心的检验”内容修改为：</w:t>
      </w:r>
    </w:p>
    <w:p w:rsidR="00072765" w:rsidRPr="00072765" w:rsidRDefault="00072765" w:rsidP="00072765">
      <w:pPr>
        <w:widowControl/>
        <w:spacing w:line="594" w:lineRule="atLeast"/>
        <w:ind w:firstLine="627"/>
        <w:jc w:val="left"/>
        <w:rPr>
          <w:rFonts w:ascii="宋体" w:eastAsia="宋体" w:hAnsi="宋体" w:cs="宋体"/>
          <w:kern w:val="0"/>
          <w:sz w:val="24"/>
          <w:szCs w:val="24"/>
        </w:rPr>
      </w:pPr>
      <w:r w:rsidRPr="00072765">
        <w:rPr>
          <w:rFonts w:ascii="方正仿宋简体" w:eastAsia="方正仿宋简体" w:hAnsi="宋体" w:cs="宋体" w:hint="eastAsia"/>
          <w:color w:val="000000"/>
          <w:kern w:val="0"/>
          <w:sz w:val="32"/>
          <w:szCs w:val="32"/>
        </w:rPr>
        <w:t>8.2鞋类产品中勾心的检验</w:t>
      </w:r>
    </w:p>
    <w:p w:rsidR="00F90A41" w:rsidRPr="00072765" w:rsidRDefault="00072765" w:rsidP="00072765">
      <w:pPr>
        <w:widowControl/>
        <w:spacing w:line="594" w:lineRule="atLeast"/>
        <w:ind w:firstLine="627"/>
        <w:jc w:val="left"/>
      </w:pPr>
      <w:r w:rsidRPr="00072765">
        <w:rPr>
          <w:rFonts w:ascii="方正仿宋简体" w:eastAsia="方正仿宋简体" w:hAnsi="宋体" w:cs="宋体" w:hint="eastAsia"/>
          <w:color w:val="000000"/>
          <w:kern w:val="0"/>
          <w:sz w:val="32"/>
          <w:szCs w:val="32"/>
        </w:rPr>
        <w:t>鞋类产品抽查、送检时，试样数量不能满足本标准要求时，应以同双鞋内取出的2根勾</w:t>
      </w:r>
      <w:proofErr w:type="gramStart"/>
      <w:r w:rsidRPr="00072765">
        <w:rPr>
          <w:rFonts w:ascii="方正仿宋简体" w:eastAsia="方正仿宋简体" w:hAnsi="宋体" w:cs="宋体" w:hint="eastAsia"/>
          <w:color w:val="000000"/>
          <w:kern w:val="0"/>
          <w:sz w:val="32"/>
          <w:szCs w:val="32"/>
        </w:rPr>
        <w:t>心作为</w:t>
      </w:r>
      <w:proofErr w:type="gramEnd"/>
      <w:r w:rsidRPr="00072765">
        <w:rPr>
          <w:rFonts w:ascii="方正仿宋简体" w:eastAsia="方正仿宋简体" w:hAnsi="宋体" w:cs="宋体" w:hint="eastAsia"/>
          <w:color w:val="000000"/>
          <w:kern w:val="0"/>
          <w:sz w:val="32"/>
          <w:szCs w:val="32"/>
        </w:rPr>
        <w:t>试样，进行勾</w:t>
      </w:r>
      <w:proofErr w:type="gramStart"/>
      <w:r w:rsidRPr="00072765">
        <w:rPr>
          <w:rFonts w:ascii="方正仿宋简体" w:eastAsia="方正仿宋简体" w:hAnsi="宋体" w:cs="宋体" w:hint="eastAsia"/>
          <w:color w:val="000000"/>
          <w:kern w:val="0"/>
          <w:sz w:val="32"/>
          <w:szCs w:val="32"/>
        </w:rPr>
        <w:t>心所有</w:t>
      </w:r>
      <w:proofErr w:type="gramEnd"/>
      <w:r w:rsidRPr="00072765">
        <w:rPr>
          <w:rFonts w:ascii="方正仿宋简体" w:eastAsia="方正仿宋简体" w:hAnsi="宋体" w:cs="宋体" w:hint="eastAsia"/>
          <w:color w:val="000000"/>
          <w:kern w:val="0"/>
          <w:sz w:val="32"/>
          <w:szCs w:val="32"/>
        </w:rPr>
        <w:t>项目的检验。2根进行标志、外观、尺寸、硬度的检验。之后，1根勾心做抗疲劳性试验，1根做其他项目的试验。依据测量出的鞋的有效跟高来对勾心的各项指标进行判定。</w:t>
      </w:r>
    </w:p>
    <w:sectPr w:rsidR="00F90A41" w:rsidRPr="0007276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小标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黑体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简体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2765"/>
    <w:rsid w:val="00072765"/>
    <w:rsid w:val="00F90A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uiPriority w:val="99"/>
    <w:semiHidden/>
    <w:unhideWhenUsed/>
    <w:rsid w:val="00072765"/>
    <w:pPr>
      <w:widowControl/>
      <w:spacing w:line="336" w:lineRule="auto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">
    <w:name w:val="正文文本缩进 Char"/>
    <w:basedOn w:val="a0"/>
    <w:link w:val="a3"/>
    <w:uiPriority w:val="99"/>
    <w:semiHidden/>
    <w:rsid w:val="00072765"/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Char0"/>
    <w:uiPriority w:val="99"/>
    <w:semiHidden/>
    <w:unhideWhenUsed/>
    <w:rsid w:val="00072765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sid w:val="00072765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uiPriority w:val="99"/>
    <w:semiHidden/>
    <w:unhideWhenUsed/>
    <w:rsid w:val="00072765"/>
    <w:pPr>
      <w:widowControl/>
      <w:spacing w:line="336" w:lineRule="auto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">
    <w:name w:val="正文文本缩进 Char"/>
    <w:basedOn w:val="a0"/>
    <w:link w:val="a3"/>
    <w:uiPriority w:val="99"/>
    <w:semiHidden/>
    <w:rsid w:val="00072765"/>
    <w:rPr>
      <w:rFonts w:ascii="宋体" w:eastAsia="宋体" w:hAnsi="宋体" w:cs="宋体"/>
      <w:kern w:val="0"/>
      <w:sz w:val="24"/>
      <w:szCs w:val="24"/>
    </w:rPr>
  </w:style>
  <w:style w:type="paragraph" w:styleId="a4">
    <w:name w:val="Balloon Text"/>
    <w:basedOn w:val="a"/>
    <w:link w:val="Char0"/>
    <w:uiPriority w:val="99"/>
    <w:semiHidden/>
    <w:unhideWhenUsed/>
    <w:rsid w:val="00072765"/>
    <w:rPr>
      <w:sz w:val="18"/>
      <w:szCs w:val="18"/>
    </w:rPr>
  </w:style>
  <w:style w:type="character" w:customStyle="1" w:styleId="Char0">
    <w:name w:val="批注框文本 Char"/>
    <w:basedOn w:val="a0"/>
    <w:link w:val="a4"/>
    <w:uiPriority w:val="99"/>
    <w:semiHidden/>
    <w:rsid w:val="00072765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6765126">
      <w:bodyDiv w:val="1"/>
      <w:marLeft w:val="0"/>
      <w:marRight w:val="0"/>
      <w:marTop w:val="0"/>
      <w:marBottom w:val="0"/>
      <w:divBdr>
        <w:top w:val="single" w:sz="2" w:space="0" w:color="000000"/>
        <w:left w:val="single" w:sz="2" w:space="0" w:color="000000"/>
        <w:bottom w:val="single" w:sz="2" w:space="0" w:color="000000"/>
        <w:right w:val="single" w:sz="2" w:space="0" w:color="000000"/>
      </w:divBdr>
      <w:divsChild>
        <w:div w:id="132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60</Words>
  <Characters>347</Characters>
  <Application>Microsoft Office Word</Application>
  <DocSecurity>0</DocSecurity>
  <Lines>2</Lines>
  <Paragraphs>1</Paragraphs>
  <ScaleCrop>false</ScaleCrop>
  <Company>Microsoft</Company>
  <LinksUpToDate>false</LinksUpToDate>
  <CharactersWithSpaces>406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liqin</dc:creator>
  <cp:lastModifiedBy>liqin</cp:lastModifiedBy>
  <cp:revision>1</cp:revision>
  <dcterms:created xsi:type="dcterms:W3CDTF">2015-02-05T06:43:00Z</dcterms:created>
  <dcterms:modified xsi:type="dcterms:W3CDTF">2015-02-05T06:48:00Z</dcterms:modified>
</cp:coreProperties>
</file>